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r w:rsidRPr="00502B93">
        <w:rPr>
          <w:sz w:val="28"/>
          <w:szCs w:val="28"/>
        </w:rPr>
        <w:t xml:space="preserve">Собрание депутатов </w:t>
      </w:r>
    </w:p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proofErr w:type="spellStart"/>
      <w:r w:rsidRPr="00502B93">
        <w:rPr>
          <w:sz w:val="28"/>
          <w:szCs w:val="28"/>
        </w:rPr>
        <w:t>Исменецкого</w:t>
      </w:r>
      <w:proofErr w:type="spellEnd"/>
      <w:r w:rsidRPr="00502B93">
        <w:rPr>
          <w:sz w:val="28"/>
          <w:szCs w:val="28"/>
        </w:rPr>
        <w:t xml:space="preserve"> сельского поселения </w:t>
      </w:r>
    </w:p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proofErr w:type="spellStart"/>
      <w:r w:rsidRPr="00502B93">
        <w:rPr>
          <w:sz w:val="28"/>
          <w:szCs w:val="28"/>
        </w:rPr>
        <w:t>Звениговского</w:t>
      </w:r>
      <w:proofErr w:type="spellEnd"/>
      <w:r w:rsidRPr="00502B93">
        <w:rPr>
          <w:sz w:val="28"/>
          <w:szCs w:val="28"/>
        </w:rPr>
        <w:t xml:space="preserve"> муниципального района</w:t>
      </w:r>
    </w:p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r w:rsidRPr="00502B93">
        <w:rPr>
          <w:sz w:val="28"/>
          <w:szCs w:val="28"/>
        </w:rPr>
        <w:t xml:space="preserve"> Республики Марий Эл</w:t>
      </w:r>
    </w:p>
    <w:p w:rsidR="006859BD" w:rsidRPr="00502B93" w:rsidRDefault="006859BD" w:rsidP="006859BD">
      <w:pPr>
        <w:jc w:val="center"/>
        <w:outlineLvl w:val="0"/>
        <w:rPr>
          <w:sz w:val="28"/>
          <w:szCs w:val="28"/>
        </w:rPr>
      </w:pPr>
      <w:r w:rsidRPr="00502B93">
        <w:rPr>
          <w:sz w:val="28"/>
          <w:szCs w:val="28"/>
        </w:rPr>
        <w:t>РЕШЕНИЕ</w:t>
      </w:r>
    </w:p>
    <w:p w:rsidR="006859BD" w:rsidRPr="00A25122" w:rsidRDefault="006859BD" w:rsidP="006859BD">
      <w:pPr>
        <w:jc w:val="center"/>
        <w:outlineLvl w:val="0"/>
        <w:rPr>
          <w:szCs w:val="28"/>
        </w:rPr>
      </w:pPr>
    </w:p>
    <w:p w:rsidR="006859BD" w:rsidRPr="00185305" w:rsidRDefault="006859BD" w:rsidP="006859BD">
      <w:pPr>
        <w:outlineLvl w:val="0"/>
        <w:rPr>
          <w:sz w:val="28"/>
          <w:szCs w:val="28"/>
        </w:rPr>
      </w:pPr>
      <w:r w:rsidRPr="00185305">
        <w:rPr>
          <w:sz w:val="28"/>
          <w:szCs w:val="28"/>
        </w:rPr>
        <w:t xml:space="preserve">Созыв  4                                                                                                  </w:t>
      </w:r>
      <w:r w:rsidR="00185305">
        <w:rPr>
          <w:sz w:val="28"/>
          <w:szCs w:val="28"/>
        </w:rPr>
        <w:t xml:space="preserve">      </w:t>
      </w:r>
      <w:r w:rsidRPr="00185305">
        <w:rPr>
          <w:sz w:val="28"/>
          <w:szCs w:val="28"/>
        </w:rPr>
        <w:t xml:space="preserve">с. </w:t>
      </w:r>
      <w:proofErr w:type="spellStart"/>
      <w:r w:rsidRPr="00185305">
        <w:rPr>
          <w:sz w:val="28"/>
          <w:szCs w:val="28"/>
        </w:rPr>
        <w:t>Исменцы</w:t>
      </w:r>
      <w:proofErr w:type="spellEnd"/>
    </w:p>
    <w:p w:rsidR="006859BD" w:rsidRPr="00185305" w:rsidRDefault="006859BD" w:rsidP="006859BD">
      <w:pPr>
        <w:rPr>
          <w:sz w:val="28"/>
          <w:szCs w:val="28"/>
        </w:rPr>
      </w:pPr>
      <w:r w:rsidRPr="00185305">
        <w:rPr>
          <w:sz w:val="28"/>
          <w:szCs w:val="28"/>
        </w:rPr>
        <w:t xml:space="preserve">Сессия </w:t>
      </w:r>
      <w:r w:rsidR="009A5FC1" w:rsidRPr="00185305">
        <w:rPr>
          <w:sz w:val="28"/>
          <w:szCs w:val="28"/>
        </w:rPr>
        <w:t>36</w:t>
      </w:r>
      <w:r w:rsidRPr="00185305">
        <w:rPr>
          <w:sz w:val="28"/>
          <w:szCs w:val="28"/>
        </w:rPr>
        <w:t xml:space="preserve">                                                                        </w:t>
      </w:r>
      <w:r w:rsidR="00185305">
        <w:rPr>
          <w:sz w:val="28"/>
          <w:szCs w:val="28"/>
        </w:rPr>
        <w:t xml:space="preserve">            21 </w:t>
      </w:r>
      <w:r w:rsidR="001308A3" w:rsidRPr="00185305">
        <w:rPr>
          <w:sz w:val="28"/>
          <w:szCs w:val="28"/>
        </w:rPr>
        <w:t xml:space="preserve">сентября 2023 </w:t>
      </w:r>
      <w:r w:rsidRPr="00185305">
        <w:rPr>
          <w:sz w:val="28"/>
          <w:szCs w:val="28"/>
        </w:rPr>
        <w:t>года</w:t>
      </w:r>
    </w:p>
    <w:p w:rsidR="006859BD" w:rsidRPr="00185305" w:rsidRDefault="006859BD" w:rsidP="006859BD">
      <w:pPr>
        <w:rPr>
          <w:sz w:val="28"/>
          <w:szCs w:val="28"/>
        </w:rPr>
      </w:pPr>
      <w:r w:rsidRPr="00185305">
        <w:rPr>
          <w:sz w:val="28"/>
          <w:szCs w:val="28"/>
        </w:rPr>
        <w:t xml:space="preserve">№ </w:t>
      </w:r>
      <w:r w:rsidR="001308A3" w:rsidRPr="00185305">
        <w:rPr>
          <w:sz w:val="28"/>
          <w:szCs w:val="28"/>
        </w:rPr>
        <w:t>238</w:t>
      </w:r>
    </w:p>
    <w:p w:rsidR="00D03C14" w:rsidRPr="006859BD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6859BD" w:rsidRDefault="00A101F2" w:rsidP="00D03C1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изменения в решение Собрания депутатов </w:t>
      </w:r>
      <w:proofErr w:type="spellStart"/>
      <w:r>
        <w:rPr>
          <w:b/>
          <w:bCs/>
          <w:color w:val="000000"/>
          <w:sz w:val="28"/>
          <w:szCs w:val="28"/>
        </w:rPr>
        <w:t>Исменецкого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/>
          <w:sz w:val="28"/>
          <w:szCs w:val="28"/>
        </w:rPr>
        <w:t>Звениговского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Республики Марий Э</w:t>
      </w:r>
      <w:r w:rsidR="00185305"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 xml:space="preserve"> от 30.09.2021 № 139 «</w:t>
      </w:r>
      <w:r w:rsidR="00D03C14" w:rsidRPr="006859BD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6859BD" w:rsidRPr="006859BD">
        <w:rPr>
          <w:b/>
          <w:bCs/>
          <w:color w:val="000000"/>
          <w:sz w:val="28"/>
          <w:szCs w:val="28"/>
        </w:rPr>
        <w:t>Исменецкого</w:t>
      </w:r>
      <w:proofErr w:type="spellEnd"/>
      <w:r w:rsidR="006859BD" w:rsidRPr="006859BD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>»</w:t>
      </w:r>
    </w:p>
    <w:p w:rsidR="00D03C14" w:rsidRPr="00700821" w:rsidRDefault="00D03C14" w:rsidP="00A101F2">
      <w:pPr>
        <w:shd w:val="clear" w:color="auto" w:fill="FFFFFF"/>
        <w:rPr>
          <w:b/>
          <w:color w:val="000000"/>
        </w:rPr>
      </w:pPr>
    </w:p>
    <w:p w:rsidR="006859BD" w:rsidRDefault="00D03C14" w:rsidP="006859B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</w:t>
      </w:r>
      <w:r w:rsidRPr="006859BD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Федерации»,</w:t>
      </w:r>
      <w:r w:rsidR="00A101F2">
        <w:rPr>
          <w:color w:val="000000"/>
          <w:sz w:val="28"/>
          <w:szCs w:val="28"/>
        </w:rPr>
        <w:t xml:space="preserve">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контроля»,  </w:t>
      </w:r>
      <w:r w:rsidRPr="006859BD">
        <w:rPr>
          <w:color w:val="000000"/>
          <w:sz w:val="28"/>
          <w:szCs w:val="28"/>
        </w:rPr>
        <w:t xml:space="preserve"> </w:t>
      </w:r>
      <w:r w:rsidR="006859BD" w:rsidRPr="006859BD">
        <w:rPr>
          <w:sz w:val="28"/>
          <w:szCs w:val="28"/>
        </w:rPr>
        <w:t xml:space="preserve">Уставом </w:t>
      </w:r>
      <w:proofErr w:type="spellStart"/>
      <w:r w:rsidR="006859BD" w:rsidRPr="006859BD">
        <w:rPr>
          <w:sz w:val="28"/>
          <w:szCs w:val="28"/>
        </w:rPr>
        <w:t>Исменецкого</w:t>
      </w:r>
      <w:proofErr w:type="spellEnd"/>
      <w:r w:rsidR="006859BD" w:rsidRPr="006859BD">
        <w:rPr>
          <w:sz w:val="28"/>
          <w:szCs w:val="28"/>
        </w:rPr>
        <w:t xml:space="preserve"> сельского поселения </w:t>
      </w:r>
      <w:proofErr w:type="spellStart"/>
      <w:r w:rsidR="006859BD" w:rsidRPr="006859BD">
        <w:rPr>
          <w:sz w:val="28"/>
          <w:szCs w:val="28"/>
        </w:rPr>
        <w:t>Звениговского</w:t>
      </w:r>
      <w:proofErr w:type="spellEnd"/>
      <w:proofErr w:type="gramEnd"/>
      <w:r w:rsidR="006859BD" w:rsidRPr="006859BD">
        <w:rPr>
          <w:sz w:val="28"/>
          <w:szCs w:val="28"/>
        </w:rPr>
        <w:t xml:space="preserve"> муниципального района Республики Марий Эл, Собрание депутатов </w:t>
      </w:r>
      <w:proofErr w:type="spellStart"/>
      <w:r w:rsidR="006859BD" w:rsidRPr="006859BD">
        <w:rPr>
          <w:sz w:val="28"/>
          <w:szCs w:val="28"/>
        </w:rPr>
        <w:t>Исменецкого</w:t>
      </w:r>
      <w:proofErr w:type="spellEnd"/>
      <w:r w:rsidR="006859BD" w:rsidRPr="006859BD">
        <w:rPr>
          <w:sz w:val="28"/>
          <w:szCs w:val="28"/>
        </w:rPr>
        <w:t xml:space="preserve"> сельского поселения </w:t>
      </w:r>
      <w:proofErr w:type="spellStart"/>
      <w:r w:rsidR="006859BD" w:rsidRPr="006859BD">
        <w:rPr>
          <w:sz w:val="28"/>
          <w:szCs w:val="28"/>
        </w:rPr>
        <w:t>Звениговского</w:t>
      </w:r>
      <w:proofErr w:type="spellEnd"/>
      <w:r w:rsidR="006859BD" w:rsidRPr="006859BD">
        <w:rPr>
          <w:sz w:val="28"/>
          <w:szCs w:val="28"/>
        </w:rPr>
        <w:t xml:space="preserve"> муниципального района Республики Марий Эл</w:t>
      </w: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6859BD" w:rsidRPr="00A101F2" w:rsidRDefault="006859BD" w:rsidP="006859B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A101F2">
        <w:rPr>
          <w:sz w:val="28"/>
          <w:szCs w:val="28"/>
        </w:rPr>
        <w:t>РЕШИЛО:</w:t>
      </w:r>
    </w:p>
    <w:p w:rsidR="00502B93" w:rsidRPr="00C3314B" w:rsidRDefault="00502B93" w:rsidP="006859BD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</w:p>
    <w:p w:rsidR="00D03C14" w:rsidRPr="00A101F2" w:rsidRDefault="00502B93" w:rsidP="00A101F2">
      <w:pPr>
        <w:ind w:firstLine="540"/>
        <w:jc w:val="both"/>
        <w:rPr>
          <w:bCs/>
          <w:color w:val="000000"/>
          <w:sz w:val="28"/>
          <w:szCs w:val="28"/>
        </w:rPr>
      </w:pPr>
      <w:r w:rsidRPr="00A101F2">
        <w:rPr>
          <w:color w:val="000000"/>
          <w:sz w:val="28"/>
          <w:szCs w:val="28"/>
        </w:rPr>
        <w:t xml:space="preserve">1. </w:t>
      </w:r>
      <w:r w:rsidR="00A101F2" w:rsidRPr="00A101F2">
        <w:rPr>
          <w:color w:val="000000"/>
          <w:sz w:val="28"/>
          <w:szCs w:val="28"/>
        </w:rPr>
        <w:t xml:space="preserve">Внести </w:t>
      </w:r>
      <w:r w:rsidR="00A101F2" w:rsidRPr="00A101F2">
        <w:rPr>
          <w:bCs/>
          <w:color w:val="000000"/>
          <w:sz w:val="28"/>
          <w:szCs w:val="28"/>
        </w:rPr>
        <w:t xml:space="preserve">в решение Собрания депутатов </w:t>
      </w:r>
      <w:proofErr w:type="spellStart"/>
      <w:r w:rsidR="00A101F2" w:rsidRPr="00A101F2">
        <w:rPr>
          <w:bCs/>
          <w:color w:val="000000"/>
          <w:sz w:val="28"/>
          <w:szCs w:val="28"/>
        </w:rPr>
        <w:t>Исменецкого</w:t>
      </w:r>
      <w:proofErr w:type="spellEnd"/>
      <w:r w:rsidR="00A101F2" w:rsidRPr="00A101F2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A101F2" w:rsidRPr="00A101F2">
        <w:rPr>
          <w:bCs/>
          <w:color w:val="000000"/>
          <w:sz w:val="28"/>
          <w:szCs w:val="28"/>
        </w:rPr>
        <w:t>Звениговского</w:t>
      </w:r>
      <w:proofErr w:type="spellEnd"/>
      <w:r w:rsidR="00A101F2" w:rsidRPr="00A101F2">
        <w:rPr>
          <w:bCs/>
          <w:color w:val="000000"/>
          <w:sz w:val="28"/>
          <w:szCs w:val="28"/>
        </w:rPr>
        <w:t xml:space="preserve"> муниципального района Республики Марий Э</w:t>
      </w:r>
      <w:r w:rsidR="009A5FC1">
        <w:rPr>
          <w:bCs/>
          <w:color w:val="000000"/>
          <w:sz w:val="28"/>
          <w:szCs w:val="28"/>
        </w:rPr>
        <w:t>л</w:t>
      </w:r>
      <w:r w:rsidR="00A101F2" w:rsidRPr="00A101F2">
        <w:rPr>
          <w:bCs/>
          <w:color w:val="000000"/>
          <w:sz w:val="28"/>
          <w:szCs w:val="28"/>
        </w:rPr>
        <w:t xml:space="preserve"> от 30.09.2021 № 139 «Об утверждении Положения о муниципальном контроле в сфере благоустройства на территории </w:t>
      </w:r>
      <w:proofErr w:type="spellStart"/>
      <w:r w:rsidR="00A101F2" w:rsidRPr="00A101F2">
        <w:rPr>
          <w:bCs/>
          <w:color w:val="000000"/>
          <w:sz w:val="28"/>
          <w:szCs w:val="28"/>
        </w:rPr>
        <w:t>Исменецкого</w:t>
      </w:r>
      <w:proofErr w:type="spellEnd"/>
      <w:r w:rsidR="00A101F2" w:rsidRPr="00A101F2">
        <w:rPr>
          <w:bCs/>
          <w:color w:val="000000"/>
          <w:sz w:val="28"/>
          <w:szCs w:val="28"/>
        </w:rPr>
        <w:t xml:space="preserve"> сельского поселения» следующее изменение:</w:t>
      </w:r>
    </w:p>
    <w:p w:rsidR="001308A3" w:rsidRDefault="00A101F2" w:rsidP="001308A3">
      <w:pPr>
        <w:ind w:firstLine="709"/>
        <w:jc w:val="both"/>
        <w:rPr>
          <w:sz w:val="28"/>
          <w:szCs w:val="28"/>
        </w:rPr>
      </w:pPr>
      <w:r w:rsidRPr="00A101F2">
        <w:rPr>
          <w:sz w:val="28"/>
          <w:szCs w:val="28"/>
        </w:rPr>
        <w:t xml:space="preserve">1.1. </w:t>
      </w:r>
      <w:r w:rsidR="001308A3" w:rsidRPr="00163478">
        <w:rPr>
          <w:sz w:val="28"/>
          <w:szCs w:val="28"/>
        </w:rPr>
        <w:t xml:space="preserve">пункт 2.11 дополнить абзацем следующего содержания: «Контролируемое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 w:rsidR="001308A3" w:rsidRPr="00163478">
        <w:rPr>
          <w:sz w:val="28"/>
          <w:szCs w:val="28"/>
        </w:rPr>
        <w:t>позднее</w:t>
      </w:r>
      <w:proofErr w:type="gramEnd"/>
      <w:r w:rsidR="001308A3" w:rsidRPr="00163478">
        <w:rPr>
          <w:sz w:val="28"/>
          <w:szCs w:val="28"/>
        </w:rP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 год. Такой профилактический визит проводится не </w:t>
      </w:r>
      <w:proofErr w:type="gramStart"/>
      <w:r w:rsidR="001308A3" w:rsidRPr="00163478">
        <w:rPr>
          <w:sz w:val="28"/>
          <w:szCs w:val="28"/>
        </w:rPr>
        <w:t>позднее</w:t>
      </w:r>
      <w:proofErr w:type="gramEnd"/>
      <w:r w:rsidR="001308A3" w:rsidRPr="00163478">
        <w:rPr>
          <w:sz w:val="28"/>
          <w:szCs w:val="28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</w:t>
      </w:r>
      <w:r w:rsidR="001308A3">
        <w:rPr>
          <w:sz w:val="28"/>
          <w:szCs w:val="28"/>
        </w:rPr>
        <w:t>.</w:t>
      </w:r>
      <w:r w:rsidR="001308A3" w:rsidRPr="00163478">
        <w:rPr>
          <w:sz w:val="28"/>
          <w:szCs w:val="28"/>
        </w:rPr>
        <w:t>»</w:t>
      </w:r>
      <w:r w:rsidR="001308A3">
        <w:rPr>
          <w:sz w:val="28"/>
          <w:szCs w:val="28"/>
        </w:rPr>
        <w:t>;</w:t>
      </w:r>
    </w:p>
    <w:p w:rsidR="00A101F2" w:rsidRPr="00A101F2" w:rsidRDefault="001308A3" w:rsidP="00A101F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101F2" w:rsidRPr="00A101F2">
        <w:rPr>
          <w:sz w:val="28"/>
          <w:szCs w:val="28"/>
        </w:rPr>
        <w:t>подпункт 1 пункта 3.19 изложить в новой редакции</w:t>
      </w:r>
      <w:proofErr w:type="gramStart"/>
      <w:r w:rsidR="00A101F2" w:rsidRPr="00A101F2">
        <w:rPr>
          <w:sz w:val="28"/>
          <w:szCs w:val="28"/>
        </w:rPr>
        <w:t xml:space="preserve"> :</w:t>
      </w:r>
      <w:proofErr w:type="gramEnd"/>
    </w:p>
    <w:p w:rsidR="00A101F2" w:rsidRPr="00A101F2" w:rsidRDefault="00A101F2" w:rsidP="00A101F2">
      <w:pPr>
        <w:pStyle w:val="aff3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A101F2">
        <w:rPr>
          <w:sz w:val="28"/>
          <w:szCs w:val="28"/>
        </w:rPr>
        <w:lastRenderedPageBreak/>
        <w:t>«1)</w:t>
      </w:r>
      <w:r w:rsidRPr="00A101F2">
        <w:rPr>
          <w:color w:val="000000"/>
          <w:sz w:val="28"/>
          <w:szCs w:val="28"/>
        </w:rPr>
        <w:t xml:space="preserve">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A101F2" w:rsidRPr="00A101F2" w:rsidRDefault="00A101F2" w:rsidP="00A101F2">
      <w:pPr>
        <w:ind w:firstLine="539"/>
        <w:jc w:val="both"/>
        <w:rPr>
          <w:sz w:val="28"/>
          <w:szCs w:val="28"/>
        </w:rPr>
      </w:pPr>
      <w:r w:rsidRPr="00A101F2">
        <w:rPr>
          <w:sz w:val="28"/>
          <w:szCs w:val="28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</w:t>
      </w:r>
      <w:proofErr w:type="gramStart"/>
      <w:r w:rsidRPr="00A101F2">
        <w:rPr>
          <w:sz w:val="28"/>
          <w:szCs w:val="28"/>
        </w:rPr>
        <w:t>.»</w:t>
      </w:r>
      <w:r w:rsidR="001308A3">
        <w:rPr>
          <w:sz w:val="28"/>
          <w:szCs w:val="28"/>
        </w:rPr>
        <w:t>.</w:t>
      </w:r>
      <w:proofErr w:type="gramEnd"/>
    </w:p>
    <w:p w:rsidR="00A101F2" w:rsidRPr="00A101F2" w:rsidRDefault="00A101F2" w:rsidP="00A101F2">
      <w:pPr>
        <w:ind w:firstLine="709"/>
        <w:jc w:val="both"/>
        <w:rPr>
          <w:sz w:val="28"/>
          <w:szCs w:val="28"/>
        </w:rPr>
      </w:pPr>
      <w:r w:rsidRPr="00A101F2">
        <w:rPr>
          <w:sz w:val="28"/>
          <w:szCs w:val="28"/>
        </w:rPr>
        <w:t>2. Настоящее решение вступает в силу после его обнародования.</w:t>
      </w:r>
    </w:p>
    <w:p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59BD" w:rsidRPr="00700821" w:rsidRDefault="006859BD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859BD" w:rsidRPr="006859BD" w:rsidRDefault="006859BD" w:rsidP="006859BD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6859BD">
        <w:rPr>
          <w:sz w:val="28"/>
          <w:szCs w:val="28"/>
        </w:rPr>
        <w:t xml:space="preserve">Глава </w:t>
      </w:r>
      <w:proofErr w:type="spellStart"/>
      <w:r w:rsidRPr="006859BD">
        <w:rPr>
          <w:sz w:val="28"/>
          <w:szCs w:val="28"/>
        </w:rPr>
        <w:t>Исменецкого</w:t>
      </w:r>
      <w:proofErr w:type="spellEnd"/>
      <w:r w:rsidRPr="006859BD">
        <w:rPr>
          <w:sz w:val="28"/>
          <w:szCs w:val="28"/>
        </w:rPr>
        <w:t xml:space="preserve"> сельского поселения, </w:t>
      </w:r>
    </w:p>
    <w:p w:rsidR="006859BD" w:rsidRPr="006859BD" w:rsidRDefault="006859BD" w:rsidP="006859BD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6859BD">
        <w:rPr>
          <w:sz w:val="28"/>
          <w:szCs w:val="28"/>
        </w:rPr>
        <w:t xml:space="preserve">        Председатель Собрания депутатов                                             О. В. Петровская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D16ADB" w:rsidRDefault="00D03C14" w:rsidP="009A5FC1">
      <w:pPr>
        <w:spacing w:line="240" w:lineRule="exact"/>
        <w:rPr>
          <w:color w:val="000000"/>
          <w:sz w:val="28"/>
          <w:szCs w:val="28"/>
        </w:rPr>
      </w:pPr>
      <w:r w:rsidRPr="00700821">
        <w:rPr>
          <w:b/>
          <w:color w:val="000000"/>
        </w:rPr>
        <w:br w:type="page"/>
      </w:r>
    </w:p>
    <w:p w:rsidR="003565AC" w:rsidRDefault="003565AC" w:rsidP="003565AC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3565AC" w:rsidRDefault="003565AC" w:rsidP="003565A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обнародовании Решения Собрания депутатов</w:t>
      </w:r>
    </w:p>
    <w:p w:rsidR="003565AC" w:rsidRDefault="003565AC" w:rsidP="003565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3565AC" w:rsidRDefault="003565AC" w:rsidP="003565AC">
      <w:pPr>
        <w:rPr>
          <w:sz w:val="28"/>
          <w:szCs w:val="28"/>
        </w:rPr>
      </w:pPr>
    </w:p>
    <w:p w:rsidR="003565AC" w:rsidRPr="003565AC" w:rsidRDefault="003565AC" w:rsidP="003565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565AC">
        <w:rPr>
          <w:sz w:val="28"/>
          <w:szCs w:val="28"/>
        </w:rPr>
        <w:t xml:space="preserve">Решение Собрания депутатов </w:t>
      </w:r>
      <w:proofErr w:type="spellStart"/>
      <w:r w:rsidRPr="003565AC">
        <w:rPr>
          <w:sz w:val="28"/>
          <w:szCs w:val="28"/>
        </w:rPr>
        <w:t>Исменецкого</w:t>
      </w:r>
      <w:proofErr w:type="spellEnd"/>
      <w:r w:rsidRPr="003565AC">
        <w:rPr>
          <w:sz w:val="28"/>
          <w:szCs w:val="28"/>
        </w:rPr>
        <w:t xml:space="preserve"> сельского поселения </w:t>
      </w:r>
      <w:proofErr w:type="spellStart"/>
      <w:r w:rsidRPr="003565AC">
        <w:rPr>
          <w:sz w:val="28"/>
          <w:szCs w:val="28"/>
        </w:rPr>
        <w:t>Звениговского</w:t>
      </w:r>
      <w:proofErr w:type="spellEnd"/>
      <w:r w:rsidRPr="003565AC">
        <w:rPr>
          <w:sz w:val="28"/>
          <w:szCs w:val="28"/>
        </w:rPr>
        <w:t xml:space="preserve"> муниципального района Республики Марий Эл от 21 сентября 2023 года № 238  «</w:t>
      </w:r>
      <w:r w:rsidRPr="003565AC">
        <w:rPr>
          <w:bCs/>
          <w:color w:val="000000"/>
          <w:sz w:val="28"/>
          <w:szCs w:val="28"/>
        </w:rPr>
        <w:t xml:space="preserve">О внесении изменения в решение Собрания депутатов </w:t>
      </w:r>
      <w:proofErr w:type="spellStart"/>
      <w:r w:rsidRPr="003565AC">
        <w:rPr>
          <w:bCs/>
          <w:color w:val="000000"/>
          <w:sz w:val="28"/>
          <w:szCs w:val="28"/>
        </w:rPr>
        <w:t>Исменецкого</w:t>
      </w:r>
      <w:proofErr w:type="spellEnd"/>
      <w:r w:rsidRPr="003565AC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565AC">
        <w:rPr>
          <w:bCs/>
          <w:color w:val="000000"/>
          <w:sz w:val="28"/>
          <w:szCs w:val="28"/>
        </w:rPr>
        <w:t>Звениговского</w:t>
      </w:r>
      <w:proofErr w:type="spellEnd"/>
      <w:r w:rsidRPr="003565AC">
        <w:rPr>
          <w:bCs/>
          <w:color w:val="000000"/>
          <w:sz w:val="28"/>
          <w:szCs w:val="28"/>
        </w:rPr>
        <w:t xml:space="preserve"> муниципального района Республики Марий Эл от 30.09.2021 № 139 «Об утверждении Положения о муниципальном контроле в сфере благоустройства на территории </w:t>
      </w:r>
      <w:proofErr w:type="spellStart"/>
      <w:r w:rsidRPr="003565AC">
        <w:rPr>
          <w:bCs/>
          <w:color w:val="000000"/>
          <w:sz w:val="28"/>
          <w:szCs w:val="28"/>
        </w:rPr>
        <w:t>Исменецкого</w:t>
      </w:r>
      <w:proofErr w:type="spellEnd"/>
      <w:r w:rsidRPr="003565AC">
        <w:rPr>
          <w:bCs/>
          <w:color w:val="000000"/>
          <w:sz w:val="28"/>
          <w:szCs w:val="28"/>
        </w:rPr>
        <w:t xml:space="preserve"> сельского поселения»</w:t>
      </w:r>
      <w:r w:rsidRPr="003565AC">
        <w:rPr>
          <w:sz w:val="28"/>
          <w:szCs w:val="28"/>
        </w:rPr>
        <w:t xml:space="preserve"> обнародовано 21 сентября 2023 года в следующих местах:</w:t>
      </w:r>
      <w:proofErr w:type="gramEnd"/>
    </w:p>
    <w:p w:rsidR="003565AC" w:rsidRDefault="003565AC" w:rsidP="003565AC">
      <w:pPr>
        <w:jc w:val="both"/>
        <w:rPr>
          <w:sz w:val="28"/>
          <w:szCs w:val="28"/>
        </w:rPr>
      </w:pPr>
    </w:p>
    <w:p w:rsidR="003565AC" w:rsidRDefault="003565AC" w:rsidP="003565AC">
      <w:pPr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здание администрации (доска объявлений)</w:t>
      </w:r>
    </w:p>
    <w:p w:rsidR="003565AC" w:rsidRDefault="003565AC" w:rsidP="003565AC">
      <w:pPr>
        <w:rPr>
          <w:sz w:val="28"/>
          <w:szCs w:val="28"/>
        </w:rPr>
      </w:pPr>
      <w:r>
        <w:rPr>
          <w:sz w:val="28"/>
          <w:szCs w:val="28"/>
        </w:rPr>
        <w:t xml:space="preserve">    д. </w:t>
      </w:r>
      <w:proofErr w:type="spellStart"/>
      <w:r>
        <w:rPr>
          <w:sz w:val="28"/>
          <w:szCs w:val="28"/>
        </w:rPr>
        <w:t>Кукшенеры</w:t>
      </w:r>
      <w:proofErr w:type="spellEnd"/>
      <w:r>
        <w:rPr>
          <w:sz w:val="28"/>
          <w:szCs w:val="28"/>
        </w:rPr>
        <w:t xml:space="preserve"> - магазин «Татьяна» (доска объявлений) - по согласованию</w:t>
      </w:r>
    </w:p>
    <w:p w:rsidR="003565AC" w:rsidRDefault="003565AC" w:rsidP="003565AC">
      <w:pPr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3565AC" w:rsidRDefault="003565AC" w:rsidP="003565AC">
      <w:pPr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</w:t>
      </w:r>
      <w:proofErr w:type="spellStart"/>
      <w:r>
        <w:rPr>
          <w:sz w:val="28"/>
          <w:szCs w:val="28"/>
        </w:rPr>
        <w:t>памаш</w:t>
      </w:r>
      <w:proofErr w:type="spellEnd"/>
      <w:r>
        <w:rPr>
          <w:sz w:val="28"/>
          <w:szCs w:val="28"/>
        </w:rPr>
        <w:t xml:space="preserve">» (доска объявлений) - по согласованию </w:t>
      </w:r>
    </w:p>
    <w:p w:rsidR="003565AC" w:rsidRDefault="003565AC" w:rsidP="003565AC">
      <w:pPr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почтовое отделение (у входа) - по согласованию</w:t>
      </w:r>
    </w:p>
    <w:p w:rsidR="003565AC" w:rsidRDefault="003565AC" w:rsidP="003565AC">
      <w:pPr>
        <w:rPr>
          <w:sz w:val="28"/>
          <w:szCs w:val="28"/>
        </w:rPr>
      </w:pPr>
    </w:p>
    <w:p w:rsidR="003565AC" w:rsidRDefault="003565AC" w:rsidP="003565AC">
      <w:pPr>
        <w:rPr>
          <w:sz w:val="28"/>
          <w:szCs w:val="28"/>
        </w:rPr>
      </w:pPr>
    </w:p>
    <w:p w:rsidR="003565AC" w:rsidRDefault="003565AC" w:rsidP="003565AC">
      <w:pPr>
        <w:rPr>
          <w:sz w:val="28"/>
          <w:szCs w:val="28"/>
        </w:rPr>
      </w:pPr>
    </w:p>
    <w:p w:rsidR="003565AC" w:rsidRDefault="003565AC" w:rsidP="003565AC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Исменецкой</w:t>
      </w:r>
      <w:proofErr w:type="spellEnd"/>
    </w:p>
    <w:p w:rsidR="003565AC" w:rsidRDefault="003565AC" w:rsidP="003565A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  <w:r>
        <w:rPr>
          <w:sz w:val="28"/>
          <w:szCs w:val="28"/>
        </w:rPr>
        <w:t xml:space="preserve">                              </w:t>
      </w:r>
    </w:p>
    <w:p w:rsidR="003565AC" w:rsidRDefault="003565AC" w:rsidP="003565AC">
      <w:pPr>
        <w:rPr>
          <w:sz w:val="28"/>
          <w:szCs w:val="28"/>
        </w:rPr>
      </w:pPr>
    </w:p>
    <w:p w:rsidR="003565AC" w:rsidRDefault="003565AC" w:rsidP="003565AC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565AC" w:rsidRDefault="003565AC" w:rsidP="003565AC">
      <w:pPr>
        <w:ind w:firstLine="709"/>
        <w:jc w:val="center"/>
      </w:pPr>
    </w:p>
    <w:p w:rsidR="00782896" w:rsidRDefault="00782896" w:rsidP="00502B93"/>
    <w:sectPr w:rsidR="00782896" w:rsidSect="00A101F2">
      <w:headerReference w:type="even" r:id="rId8"/>
      <w:headerReference w:type="default" r:id="rId9"/>
      <w:pgSz w:w="11906" w:h="16838"/>
      <w:pgMar w:top="568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46A" w:rsidRDefault="006F046A" w:rsidP="00D03C14">
      <w:r>
        <w:separator/>
      </w:r>
    </w:p>
  </w:endnote>
  <w:endnote w:type="continuationSeparator" w:id="0">
    <w:p w:rsidR="006F046A" w:rsidRDefault="006F046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46A" w:rsidRDefault="006F046A" w:rsidP="00D03C14">
      <w:r>
        <w:separator/>
      </w:r>
    </w:p>
  </w:footnote>
  <w:footnote w:type="continuationSeparator" w:id="0">
    <w:p w:rsidR="006F046A" w:rsidRDefault="006F046A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96" w:rsidRDefault="00176A31" w:rsidP="0078289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782896" w:rsidRDefault="00782896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96" w:rsidRDefault="00176A31" w:rsidP="0078289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3565AC">
      <w:rPr>
        <w:rStyle w:val="afa"/>
        <w:noProof/>
      </w:rPr>
      <w:t>3</w:t>
    </w:r>
    <w:r>
      <w:rPr>
        <w:rStyle w:val="afa"/>
      </w:rPr>
      <w:fldChar w:fldCharType="end"/>
    </w:r>
  </w:p>
  <w:p w:rsidR="00782896" w:rsidRDefault="0078289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1308A3"/>
    <w:rsid w:val="00176A31"/>
    <w:rsid w:val="00185305"/>
    <w:rsid w:val="0033500C"/>
    <w:rsid w:val="003565AC"/>
    <w:rsid w:val="003A2B08"/>
    <w:rsid w:val="00461BFA"/>
    <w:rsid w:val="00483E9E"/>
    <w:rsid w:val="00502B93"/>
    <w:rsid w:val="00651C4B"/>
    <w:rsid w:val="006840F5"/>
    <w:rsid w:val="006859BD"/>
    <w:rsid w:val="006D43C2"/>
    <w:rsid w:val="006F046A"/>
    <w:rsid w:val="007100F8"/>
    <w:rsid w:val="0073537C"/>
    <w:rsid w:val="00782896"/>
    <w:rsid w:val="008629D3"/>
    <w:rsid w:val="008A692F"/>
    <w:rsid w:val="00935631"/>
    <w:rsid w:val="00991064"/>
    <w:rsid w:val="009A5FC1"/>
    <w:rsid w:val="009D07EB"/>
    <w:rsid w:val="00A101F2"/>
    <w:rsid w:val="00AD38EB"/>
    <w:rsid w:val="00C13078"/>
    <w:rsid w:val="00C2435B"/>
    <w:rsid w:val="00C84834"/>
    <w:rsid w:val="00CB2121"/>
    <w:rsid w:val="00D03C14"/>
    <w:rsid w:val="00E43AB7"/>
    <w:rsid w:val="00F9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  <w:style w:type="paragraph" w:styleId="aff2">
    <w:name w:val="List Paragraph"/>
    <w:basedOn w:val="a"/>
    <w:uiPriority w:val="34"/>
    <w:qFormat/>
    <w:rsid w:val="00A101F2"/>
    <w:pPr>
      <w:ind w:left="720"/>
      <w:contextualSpacing/>
    </w:pPr>
  </w:style>
  <w:style w:type="paragraph" w:styleId="aff3">
    <w:name w:val="Normal (Web)"/>
    <w:basedOn w:val="a"/>
    <w:uiPriority w:val="99"/>
    <w:semiHidden/>
    <w:unhideWhenUsed/>
    <w:rsid w:val="00A101F2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565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1498-4E7D-40DD-8194-C4D29F26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4455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2023-09-18T10:12:00Z</cp:lastPrinted>
  <dcterms:created xsi:type="dcterms:W3CDTF">2023-09-13T06:05:00Z</dcterms:created>
  <dcterms:modified xsi:type="dcterms:W3CDTF">2023-09-18T10:13:00Z</dcterms:modified>
</cp:coreProperties>
</file>